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434" w:rsidRPr="00BF5434" w:rsidRDefault="00BF5434" w:rsidP="00DE613C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color w:val="000000" w:themeColor="text1"/>
          <w:kern w:val="36"/>
          <w:sz w:val="51"/>
          <w:szCs w:val="51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kern w:val="36"/>
          <w:sz w:val="51"/>
          <w:szCs w:val="51"/>
          <w:lang w:eastAsia="ru-RU"/>
        </w:rPr>
        <w:t>Подготовительная</w:t>
      </w:r>
      <w:proofErr w:type="gramStart"/>
      <w:r w:rsidRPr="00BF5434">
        <w:rPr>
          <w:rFonts w:ascii="Arial" w:eastAsia="Times New Roman" w:hAnsi="Arial" w:cs="Arial"/>
          <w:color w:val="000000" w:themeColor="text1"/>
          <w:kern w:val="36"/>
          <w:sz w:val="51"/>
          <w:szCs w:val="51"/>
          <w:lang w:eastAsia="ru-RU"/>
        </w:rPr>
        <w:t xml:space="preserve"> С</w:t>
      </w:r>
      <w:proofErr w:type="gramEnd"/>
      <w:r w:rsidRPr="00BF5434">
        <w:rPr>
          <w:rFonts w:ascii="Arial" w:eastAsia="Times New Roman" w:hAnsi="Arial" w:cs="Arial"/>
          <w:color w:val="000000" w:themeColor="text1"/>
          <w:kern w:val="36"/>
          <w:sz w:val="51"/>
          <w:szCs w:val="51"/>
          <w:lang w:eastAsia="ru-RU"/>
        </w:rPr>
        <w:t xml:space="preserve"> (от 5+). Урок 41</w:t>
      </w:r>
    </w:p>
    <w:p w:rsidR="00B000BB" w:rsidRPr="00BF5434" w:rsidRDefault="00BF5434" w:rsidP="00BF5434">
      <w:pPr>
        <w:spacing w:after="0"/>
        <w:jc w:val="center"/>
        <w:rPr>
          <w:color w:val="000000" w:themeColor="text1"/>
        </w:rPr>
      </w:pPr>
      <w:bookmarkStart w:id="0" w:name="_GoBack"/>
      <w:r w:rsidRPr="00BF5434">
        <w:rPr>
          <w:noProof/>
          <w:color w:val="000000" w:themeColor="text1"/>
          <w:lang w:eastAsia="ru-RU"/>
        </w:rPr>
        <w:drawing>
          <wp:inline distT="0" distB="0" distL="0" distR="0" wp14:anchorId="69A5F49D" wp14:editId="1EA62CBD">
            <wp:extent cx="1331417" cy="1800225"/>
            <wp:effectExtent l="0" t="0" r="2540" b="0"/>
            <wp:docPr id="1" name="Рисунок 1" descr="https://cdn.shopify.com/s/files/1/0240/1417/files/Fedor_480x480.jpg?v=1629465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Fedor_480x480.jpg?v=162946536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493" cy="180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F5434" w:rsidRPr="00BF5434" w:rsidRDefault="00BF5434" w:rsidP="00BF5434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Техника игры на фортепиано и упражнения</w:t>
      </w:r>
    </w:p>
    <w:p w:rsidR="00BF5434" w:rsidRPr="00BF5434" w:rsidRDefault="00BF5434" w:rsidP="00BF5434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1. Совершенствуем игру гаммы упражнения </w:t>
      </w:r>
      <w:proofErr w:type="spellStart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Ганона</w:t>
      </w:r>
      <w:proofErr w:type="spellEnd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№1 раздельными и двумя руками 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с метрономом</w:t>
      </w:r>
      <w:proofErr w:type="gramStart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.</w:t>
      </w:r>
      <w:proofErr w:type="gramEnd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Играем в 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медленном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темпе. Стараемся играть ровные звуки, вспоминаем упражнения О.М. Егоровой и следим за рукой и локтями.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 По возможности повторите упражнения предыдущих уроков.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BF5434" w:rsidRPr="00BF5434" w:rsidRDefault="00BF5434" w:rsidP="00BF5434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Теория музыки и тренировка слуха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Карточки "Я читаю музыку" 1 уровень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C1789E9" wp14:editId="7E127433">
            <wp:extent cx="504825" cy="438150"/>
            <wp:effectExtent l="0" t="0" r="9525" b="0"/>
            <wp:docPr id="3" name="Рисунок 3" descr="https://cdn.shopify.com/s/files/1/0240/1417/files/1674057055715blob_480x480.png?v=1674057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1674057055715blob_480x480.png?v=16740571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434" w:rsidRPr="00BF5434" w:rsidRDefault="00BF5434" w:rsidP="00BF5434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Учимся распознавать все заметки с засечками и без них. Это последняя неделя такой работы. Сделать видео и </w:t>
      </w:r>
      <w:proofErr w:type="gramStart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фото материалы</w:t>
      </w:r>
      <w:proofErr w:type="gramEnd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для дневника успеваемости.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Видео: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https://youtu.be/oW-3TROrk4A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Книга "Королевство мелодии"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BF5434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4EAB3C7" wp14:editId="4AFFB83A">
            <wp:extent cx="435054" cy="600075"/>
            <wp:effectExtent l="0" t="0" r="3175" b="0"/>
            <wp:docPr id="4" name="Рисунок 4" descr="https://cdn.shopify.com/s/files/1/0240/1417/files/Cover_400_5fd6f88b-616f-4c3f-987e-068dc49cce30_160x160.gif?v=1633173041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dn.shopify.com/s/files/1/0240/1417/files/Cover_400_5fd6f88b-616f-4c3f-987e-068dc49cce30_160x160.gif?v=1633173041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054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Продолжаем знакомиться с историей и раскрашивать картинки.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Это последняя неделя работы с карточками и с книжкой-раскраской.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Обязательно сделайте фото или видео и опубликуйте в своем журнале прогресса!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BF5434" w:rsidRPr="00BF5434" w:rsidRDefault="00BF5434" w:rsidP="00BF5434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Игра на фортепиано и чтение музыки с листа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1. </w:t>
      </w:r>
      <w:proofErr w:type="spellStart"/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Gentle</w:t>
      </w:r>
      <w:proofErr w:type="spellEnd"/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  <w:proofErr w:type="spellStart"/>
      <w:r w:rsidRPr="00BF5434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Piano</w:t>
      </w:r>
      <w:proofErr w:type="spellEnd"/>
      <w:r w:rsidRPr="00BF5434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- Чтение с листа. 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Первые шаги: </w:t>
      </w:r>
      <w:proofErr w:type="spellStart"/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фингеробика</w:t>
      </w:r>
      <w:proofErr w:type="spellEnd"/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#5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BF5434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4FE278E" wp14:editId="15403713">
            <wp:extent cx="304800" cy="304800"/>
            <wp:effectExtent l="0" t="0" r="0" b="0"/>
            <wp:docPr id="6" name="Рисунок 6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 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Игра  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R, L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 и  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 на  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2, 4, 5, 6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2. </w:t>
      </w:r>
      <w:proofErr w:type="spellStart"/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Gentle</w:t>
      </w:r>
      <w:proofErr w:type="spellEnd"/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Piano</w:t>
      </w:r>
      <w:proofErr w:type="spellEnd"/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- Произведение для исполнения - "</w:t>
      </w:r>
      <w:proofErr w:type="spellStart"/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Cat</w:t>
      </w:r>
      <w:proofErr w:type="spellEnd"/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Boogie</w:t>
      </w:r>
      <w:proofErr w:type="spellEnd"/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BF5434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6A0597F0" wp14:editId="73A2CA85">
            <wp:extent cx="304800" cy="304800"/>
            <wp:effectExtent l="0" t="0" r="0" b="0"/>
            <wp:docPr id="7" name="Рисунок 7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 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Обучение  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R - RH, L - LH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 и  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PH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Мы стараемся делать как можно меньше ошибок с минимальной задержкой по времени.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BF5434" w:rsidRPr="00BF5434" w:rsidRDefault="00BF5434" w:rsidP="00BF5434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Оценка музыки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Л. Бетховен «Ода к радости» 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US" w:eastAsia="ru-RU"/>
        </w:rPr>
        <w:t>TEASER: Gentle Piano 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val="en-US" w:eastAsia="ru-RU"/>
        </w:rPr>
        <w:t>®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> - 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облегченная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версия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"Ode to Joy" 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val="en-US" w:eastAsia="ru-RU"/>
        </w:rPr>
        <w:t xml:space="preserve"> Introductory Songs 0. 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Исполняется одной или двумя руками. </w:t>
      </w:r>
      <w:r w:rsidRPr="00BF5434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A30A197" wp14:editId="46B3F4B3">
            <wp:extent cx="304800" cy="304800"/>
            <wp:effectExtent l="0" t="0" r="0" b="0"/>
            <wp:docPr id="8" name="Рисунок 8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BF5434" w:rsidRPr="00BF5434" w:rsidRDefault="00BF5434" w:rsidP="00BF5434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Находим в интернете другие интерпретации произведения и слушаем - смотрим.</w:t>
      </w:r>
    </w:p>
    <w:p w:rsidR="00DE613C" w:rsidRDefault="00BF5434" w:rsidP="00DE613C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Наша находка: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https://youtu.be/waO5Odh0uVo </w:t>
      </w:r>
    </w:p>
    <w:p w:rsidR="00DE613C" w:rsidRDefault="00BF5434" w:rsidP="00DE613C">
      <w:pPr>
        <w:shd w:val="clear" w:color="auto" w:fill="F6F1E6"/>
        <w:spacing w:after="0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C9D7F1"/>
          <w:lang w:eastAsia="ru-RU"/>
        </w:rPr>
        <w:t>С уважением,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proofErr w:type="spellStart"/>
      <w:r w:rsidRPr="00BF5434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C9D7F1"/>
          <w:lang w:eastAsia="ru-RU"/>
        </w:rPr>
        <w:t>Хеллен</w:t>
      </w:r>
      <w:proofErr w:type="spellEnd"/>
      <w:r w:rsidRPr="00BF5434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C9D7F1"/>
          <w:lang w:eastAsia="ru-RU"/>
        </w:rPr>
        <w:t xml:space="preserve"> </w:t>
      </w:r>
      <w:proofErr w:type="spellStart"/>
      <w:r w:rsidRPr="00BF5434">
        <w:rPr>
          <w:rFonts w:ascii="Arial" w:eastAsia="Times New Roman" w:hAnsi="Arial" w:cs="Arial"/>
          <w:color w:val="000000" w:themeColor="text1"/>
          <w:sz w:val="24"/>
          <w:szCs w:val="24"/>
          <w:shd w:val="clear" w:color="auto" w:fill="C9D7F1"/>
          <w:lang w:eastAsia="ru-RU"/>
        </w:rPr>
        <w:t>Хайнер</w:t>
      </w:r>
      <w:proofErr w:type="spellEnd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BF5434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EF4B862" wp14:editId="5D52335C">
            <wp:extent cx="952500" cy="409575"/>
            <wp:effectExtent l="0" t="0" r="0" b="9525"/>
            <wp:docPr id="9" name="Рисунок 9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434" w:rsidRPr="00BF5434" w:rsidRDefault="00BF5434" w:rsidP="00DE613C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Успех видео: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https://youtu.be/0XBQDsmDg1Y</w:t>
      </w:r>
    </w:p>
    <w:p w:rsidR="00DE613C" w:rsidRDefault="00DE613C" w:rsidP="00BF5434">
      <w:pPr>
        <w:spacing w:after="0"/>
        <w:rPr>
          <w:color w:val="000000" w:themeColor="text1"/>
        </w:rPr>
      </w:pPr>
    </w:p>
    <w:p w:rsidR="00DE613C" w:rsidRDefault="00DE613C" w:rsidP="00DE613C"/>
    <w:p w:rsidR="00DE613C" w:rsidRPr="00BF5434" w:rsidRDefault="00DE613C" w:rsidP="00DE613C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Педагогика музыкального образования</w:t>
      </w:r>
    </w:p>
    <w:p w:rsidR="00DE613C" w:rsidRPr="00BF5434" w:rsidRDefault="00DE613C" w:rsidP="00DE613C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РАЗВИТИЕ ПАМЯТИ РЕБЕНКА</w:t>
      </w:r>
    </w:p>
    <w:p w:rsidR="00DE613C" w:rsidRPr="00BF5434" w:rsidRDefault="00DE613C" w:rsidP="00DE613C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Если вы никогда раньше не использовали букву 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H 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 в своем </w:t>
      </w:r>
      <w:proofErr w:type="spellStart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Gentle</w:t>
      </w:r>
      <w:proofErr w:type="spellEnd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Piano</w:t>
      </w:r>
      <w:proofErr w:type="spellEnd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, самое время начать ее использовать. Горячая клавиша 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«H»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означает слово «скрыть». Вы можете скрыть ноты сегмента или всего произведения, отдельных или обеих рук. Психологи говорят, что зрительная память «схватывает» вещи быстрее, а слуховая память удерживает их дольше.  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https://youtu.be/wiv407IX7Kk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BF5434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186B4489" wp14:editId="6630FC95">
            <wp:extent cx="2590800" cy="1460269"/>
            <wp:effectExtent l="0" t="0" r="0" b="6985"/>
            <wp:docPr id="5" name="Рисунок 5" descr="Изображение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46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</w:p>
    <w:p w:rsidR="00DE613C" w:rsidRPr="00BF5434" w:rsidRDefault="00DE613C" w:rsidP="00DE613C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Что произойдет, если ученик сделает ошибку во время традиционного урока? Учитель постоянно останавливает его, указывает на его ошибки и показывает, как их исправить. Это нормально, если ошибки не связаны с координацией. Но если мышцы не работают, требования и просьбы не помогут. На самом деле, это только усугубляет ситуацию — тратит больше времени.</w:t>
      </w:r>
    </w:p>
    <w:p w:rsidR="00DE613C" w:rsidRPr="00BF5434" w:rsidRDefault="00DE613C" w:rsidP="00DE613C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Компьютер не объясняет — он заставляет студента работать. Компьютерная графика отчетливо указывает на все ошибки. Видя одну и ту же ошибку снова и снова на мониторе, новичок быстро понимает, что именно не так. Тут же он пытается играть правильно и повторяет свои попытки до тех пор, пока умение не будет реализовано. Пока это не будет сделано, компьютер не даст ему «пройти».</w:t>
      </w:r>
    </w:p>
    <w:p w:rsidR="00DE613C" w:rsidRPr="00BF5434" w:rsidRDefault="00DE613C" w:rsidP="00DE613C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В это время уши часто слушают правильный способ игры, запоминают его и становятся опорой для исполнителя. И зрение безукоризненно привязывает звуки к музыкальному тексту одновременно.</w:t>
      </w:r>
    </w:p>
    <w:p w:rsidR="00DE613C" w:rsidRPr="00BF5434" w:rsidRDefault="00DE613C" w:rsidP="00DE613C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Ноты сначала появляются в виде цветочных бутонов, которые раскрываются в зависимости от их продолжительности. Если ключ отпустить раньше, распускание цветка прекращается. На его месте появляется «гном» и разочарованно машет руками. Он помогает указать на ошибку за доли секунды. Эти методы не только учат ученика играть в правильную длину. Точно так же программа контролирует правильность рук и пальцев.</w:t>
      </w:r>
    </w:p>
    <w:p w:rsidR="00DE613C" w:rsidRPr="00BF5434" w:rsidRDefault="00DE613C" w:rsidP="00DE613C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И даже самое </w:t>
      </w:r>
      <w:r w:rsidRPr="00BF5434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правильное заучивание песен</w:t>
      </w:r>
      <w:proofErr w:type="gramStart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.</w:t>
      </w:r>
      <w:proofErr w:type="gramEnd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 Обычное заучивание музыки порой мучительно: очень трудно себя контролировать, и учитель редко может помочь. В </w:t>
      </w:r>
      <w:proofErr w:type="spellStart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Soft</w:t>
      </w:r>
      <w:proofErr w:type="spellEnd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Mozart</w:t>
      </w:r>
      <w:proofErr w:type="spellEnd"/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с помощью графики ученик может выучить произведение с идеальной точностью. Например, если текст воспроизводится правильно, он засчитывается в баллах, а если нет, то </w:t>
      </w: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появляется яркая подсказка и баллы не засчитываются. Более того, текст одной или обеих рук может быть скрыт от просмотра и появляется только в случае ошибки. </w:t>
      </w:r>
    </w:p>
    <w:p w:rsidR="00DE613C" w:rsidRPr="00BF5434" w:rsidRDefault="00DE613C" w:rsidP="00DE613C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Если раньше музыкальная память развивалась стихийно, то с помощью компьютера ваш ребенок видит, насколько хорошо он запомнил произведение и как сделать исполнение идеальным.</w:t>
      </w:r>
    </w:p>
    <w:p w:rsidR="00DE613C" w:rsidRPr="00BF5434" w:rsidRDefault="00DE613C" w:rsidP="00DE613C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Теперь вернемся к воспитателю, который из последних сил пытается объяснить ученику, где он ошибся. Происходит ли здесь какое-либо развитие навыков? Принципиально только одно: ученик учится незаметно пропускать эти ошибки мимо ушей. Графическое взаимодействие превосходит «живое взаимодействие» на милю!</w:t>
      </w:r>
    </w:p>
    <w:p w:rsidR="00DE613C" w:rsidRPr="00BF5434" w:rsidRDefault="00DE613C" w:rsidP="00DE613C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Целевой компьютер имеет более мощный арсенал средств. Благодаря своей целеустремленности он создает точную коммуникацию через зрение, слух, мышцы и голос вашего ребенка — по отдельности и вместе. Учитель просто не в том физическом состоянии, чтобы использовать все эти способности одновременно.</w:t>
      </w:r>
    </w:p>
    <w:p w:rsidR="00DE613C" w:rsidRPr="00BF5434" w:rsidRDefault="00DE613C" w:rsidP="00DE613C">
      <w:pPr>
        <w:shd w:val="clear" w:color="auto" w:fill="F6F1E6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BF5434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BF5434" w:rsidRPr="00DE613C" w:rsidRDefault="00BF5434" w:rsidP="00DE613C"/>
    <w:sectPr w:rsidR="00BF5434" w:rsidRPr="00DE613C" w:rsidSect="00BF5434">
      <w:pgSz w:w="11906" w:h="16838"/>
      <w:pgMar w:top="709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3AB"/>
    <w:rsid w:val="000B50A5"/>
    <w:rsid w:val="003963AB"/>
    <w:rsid w:val="00B000BB"/>
    <w:rsid w:val="00BF5434"/>
    <w:rsid w:val="00D22734"/>
    <w:rsid w:val="00DE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4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67839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52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14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107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83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1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119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4429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7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94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50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5976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82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63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033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56644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00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0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68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lobalmusiceducation.com/products/the-kingdom-of-tune-book-downloadable" TargetMode="External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www.youtube.com/watch?v=wiv407IX7Kk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cp:lastPrinted>2023-01-22T07:56:00Z</cp:lastPrinted>
  <dcterms:created xsi:type="dcterms:W3CDTF">2023-01-20T17:10:00Z</dcterms:created>
  <dcterms:modified xsi:type="dcterms:W3CDTF">2023-01-22T07:57:00Z</dcterms:modified>
</cp:coreProperties>
</file>