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E3" w:rsidRPr="000E5DEF" w:rsidRDefault="00BC45E3" w:rsidP="000E5DEF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0E5DEF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</w:t>
      </w:r>
      <w:proofErr w:type="gramStart"/>
      <w:r w:rsidRPr="000E5DE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0E5DEF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(от 5+). Урок 43</w:t>
      </w:r>
    </w:p>
    <w:p w:rsidR="00B000BB" w:rsidRPr="000E5DEF" w:rsidRDefault="00BC45E3" w:rsidP="000E5DEF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5DEF">
        <w:rPr>
          <w:noProof/>
          <w:lang w:eastAsia="ru-RU"/>
        </w:rPr>
        <w:drawing>
          <wp:inline distT="0" distB="0" distL="0" distR="0" wp14:anchorId="3D082BDC" wp14:editId="7D876AC3">
            <wp:extent cx="2370667" cy="1333500"/>
            <wp:effectExtent l="0" t="0" r="0" b="0"/>
            <wp:docPr id="1" name="Рисунок 1" descr="https://cdn.shopify.com/s/files/1/0240/1417/files/3_74e133e5-8b90-4ae3-afa7-e5e80c4730b0_480x480.jpg?v=1629981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3_74e133e5-8b90-4ae3-afa7-e5e80c4730b0_480x480.jpg?v=16299811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6597" cy="133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1640">
        <w:rPr>
          <w:rFonts w:ascii="Arial" w:hAnsi="Arial" w:cs="Arial"/>
          <w:sz w:val="24"/>
          <w:szCs w:val="24"/>
        </w:rPr>
        <w:t xml:space="preserve"> </w:t>
      </w:r>
      <w:r w:rsidR="00131640">
        <w:rPr>
          <w:noProof/>
          <w:lang w:eastAsia="ru-RU"/>
        </w:rPr>
        <w:drawing>
          <wp:inline distT="0" distB="0" distL="0" distR="0" wp14:anchorId="4238CE2A" wp14:editId="11C313D4">
            <wp:extent cx="1781175" cy="1335881"/>
            <wp:effectExtent l="0" t="0" r="0" b="0"/>
            <wp:docPr id="2" name="Рисунок 2" descr="https://cdn.shopify.com/s/files/1/0240/1417/files/butterflyball3_480x480.jpg?v=1629981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butterflyball3_480x480.jpg?v=16299813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35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5E3" w:rsidRPr="000E5DEF" w:rsidRDefault="00BC45E3" w:rsidP="000E5DE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5DEF">
        <w:rPr>
          <w:rFonts w:ascii="Arial" w:eastAsia="Times New Roman" w:hAnsi="Arial" w:cs="Arial"/>
          <w:sz w:val="30"/>
          <w:szCs w:val="30"/>
          <w:lang w:eastAsia="ru-RU"/>
        </w:rPr>
        <w:t>Фортепианная техника и упражнения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1. Совершенствуем игры гаммы упражнения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Ганона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№1 раздельными и двумя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руками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метрономом.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Мы играем в медленном темпе.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Стараемся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проявлятьь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ровные звуки,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вспоминаем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О.М. </w:t>
      </w:r>
      <w:proofErr w:type="spell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Егоровой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и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следим за кистями и локтями.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Мы называем (поем) ноты в любом темпе, играя с метрономом.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2. Если возможно, повторите упражнения предыдущих уроков.</w:t>
      </w:r>
    </w:p>
    <w:p w:rsidR="00BC45E3" w:rsidRPr="000E5DEF" w:rsidRDefault="00BC45E3" w:rsidP="000E5DE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5DEF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Знакомство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со</w:t>
      </w:r>
      <w:hyperlink r:id="rId8" w:tgtFrame="_blank" w:history="1">
        <w:r w:rsidRPr="000E5DE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вторая</w:t>
        </w:r>
        <w:proofErr w:type="spellEnd"/>
        <w:r w:rsidRPr="000E5DE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0E5DE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буквой</w:t>
        </w:r>
      </w:hyperlink>
      <w:r w:rsidRPr="000E5DEF">
        <w:rPr>
          <w:rFonts w:ascii="Arial" w:eastAsia="Times New Roman" w:hAnsi="Arial" w:cs="Arial"/>
          <w:sz w:val="24"/>
          <w:szCs w:val="24"/>
          <w:lang w:eastAsia="ru-RU"/>
        </w:rPr>
        <w:t>из</w:t>
      </w:r>
      <w:proofErr w:type="gram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"Ц</w:t>
      </w:r>
      <w:proofErr w:type="gram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>арства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мелодии" 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Субдоминантной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принцессы: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Мы еще не нашли портфель, но мы нашли новые приключения!</w:t>
      </w:r>
    </w:p>
    <w:p w:rsidR="00BC45E3" w:rsidRPr="000E5DEF" w:rsidRDefault="00BC45E3" w:rsidP="000E5DEF">
      <w:pPr>
        <w:numPr>
          <w:ilvl w:val="0"/>
          <w:numId w:val="3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Умение наградить 2 и 3 черными ручками. </w:t>
      </w:r>
    </w:p>
    <w:p w:rsidR="00BC45E3" w:rsidRPr="000E5DEF" w:rsidRDefault="00BC45E3" w:rsidP="000E5DEF">
      <w:pPr>
        <w:numPr>
          <w:ilvl w:val="0"/>
          <w:numId w:val="3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2.Хроматическая гамма. </w:t>
      </w:r>
    </w:p>
    <w:p w:rsidR="00BC45E3" w:rsidRPr="000E5DEF" w:rsidRDefault="00BC45E3" w:rsidP="000E5DEF">
      <w:pPr>
        <w:numPr>
          <w:ilvl w:val="0"/>
          <w:numId w:val="3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3.Повторение игрового навыка</w:t>
      </w:r>
      <w:proofErr w:type="gram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тоника, субдоминанта, доминанта</w:t>
      </w:r>
    </w:p>
    <w:p w:rsidR="00BC45E3" w:rsidRPr="000E5DEF" w:rsidRDefault="00DA2897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hyperlink r:id="rId9" w:tgtFrame="_blank" w:history="1">
        <w:r w:rsidR="00BC45E3" w:rsidRPr="000E5DEF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Ссылка на все буквы:</w:t>
        </w:r>
      </w:hyperlink>
      <w:r w:rsidR="00BC45E3"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10" w:history="1">
        <w:r w:rsidR="00BC45E3" w:rsidRPr="000E5DEF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https://globalmusiceducation.com/pages/subscribe-to-kingdom-of-tune-letters</w:t>
        </w:r>
      </w:hyperlink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09685E72" wp14:editId="03FBE6BA">
            <wp:extent cx="1171575" cy="651689"/>
            <wp:effectExtent l="0" t="0" r="0" b="0"/>
            <wp:docPr id="4" name="Рисунок 4" descr="https://cdn.shopify.com/s/files/1/0240/1417/files/Title_WolkovichFIN_smaller_4c80ea4e-c03b-4b32-bae2-a9511836a4b3_160x160.png?v=1630845347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Title_WolkovichFIN_smaller_4c80ea4e-c03b-4b32-bae2-a9511836a4b3_160x160.png?v=1630845347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51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Видео-пример работы с буквой № 2 из "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State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of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Lad</w:t>
      </w:r>
      <w:proofErr w:type="spell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>":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 https://youtu.be/5v6C8tzSYfs</w:t>
      </w:r>
    </w:p>
    <w:p w:rsidR="00BC45E3" w:rsidRPr="000E5DEF" w:rsidRDefault="00BC45E3" w:rsidP="000E5DE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5DEF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музыки с листа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1. </w:t>
      </w:r>
      <w:r w:rsidRPr="000E5DE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075116F" wp14:editId="262A8B6B">
            <wp:extent cx="304800" cy="304800"/>
            <wp:effectExtent l="0" t="0" r="0" b="0"/>
            <wp:docPr id="6" name="Рисунок 6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proofErr w:type="gramStart"/>
      <w:r w:rsidRPr="000E5DE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proofErr w:type="gram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Пьеса для исполнения- Альбом Буги 1 - "Кошачий буги"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Мы продолжаем улучшать нашу производительность с компьютером и без него, с метрономом и без него.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Запишите свое лучшее выступление на видео для вашего дневника прогресса.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2. </w:t>
      </w:r>
      <w:r w:rsidRPr="000E5DE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54160C6" wp14:editId="682A8935">
            <wp:extent cx="304800" cy="304800"/>
            <wp:effectExtent l="0" t="0" r="0" b="0"/>
            <wp:docPr id="7" name="Рисунок 7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proofErr w:type="gramStart"/>
      <w:r w:rsidRPr="000E5DE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proofErr w:type="gram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Новая пьеса для исполнения - Любимая классика альбома1 - Ода радости: R, L 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gram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proofErr w:type="gramEnd"/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Обязательно разыгрывайте каждую раздачу по 2 раза и проверяйте количество ошибок и временной разрыв.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33E2505B" wp14:editId="0C319525">
            <wp:extent cx="304800" cy="304800"/>
            <wp:effectExtent l="0" t="0" r="0" b="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пианино</w:t>
      </w:r>
      <w:proofErr w:type="gramStart"/>
      <w:r w:rsidRPr="000E5DE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</w:t>
      </w:r>
      <w:proofErr w:type="gram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листа.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Первые шаги: </w:t>
      </w:r>
      <w:proofErr w:type="spell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Фингеробика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№7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Играем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Р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Л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proofErr w:type="gram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 4, 5, 6</w:t>
      </w:r>
    </w:p>
    <w:p w:rsidR="00BC45E3" w:rsidRPr="000E5DEF" w:rsidRDefault="00BC45E3" w:rsidP="000E5DEF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5DEF">
        <w:rPr>
          <w:rFonts w:ascii="Arial" w:eastAsia="Times New Roman" w:hAnsi="Arial" w:cs="Arial"/>
          <w:sz w:val="30"/>
          <w:szCs w:val="30"/>
          <w:lang w:eastAsia="ru-RU"/>
        </w:rPr>
        <w:t>Оценка музыки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Нежный ТИЗЕР Фортепиано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E5DEF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D556B35" wp14:editId="50FECD62">
            <wp:extent cx="304800" cy="304800"/>
            <wp:effectExtent l="0" t="0" r="0" b="0"/>
            <wp:docPr id="9" name="Рисунок 9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®</w:t>
      </w:r>
      <w:r w:rsidRPr="000E5DEF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: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-б</w:t>
      </w:r>
      <w:proofErr w:type="gram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>олее устойчивая версия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"Ода радости" 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в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Альбом Любимая классика 1 - Ода радости: R, L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И более легких вступительных песен 0.Играется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две руки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Мы находим другие произведения в Интернете и слушаем - смотрим.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Наша находка:</w:t>
      </w:r>
      <w:r w:rsidRPr="000E5DEF">
        <w:t xml:space="preserve"> 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https://youtu.be/9sZGUjdQhQ8</w:t>
      </w:r>
    </w:p>
    <w:p w:rsidR="00BC45E3" w:rsidRPr="000E5DEF" w:rsidRDefault="00BC45E3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 Успех видео:</w:t>
      </w:r>
      <w:r w:rsidRPr="000E5DEF">
        <w:t xml:space="preserve"> 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https://youtu.be/9evHoyfNUFU</w:t>
      </w:r>
    </w:p>
    <w:p w:rsidR="00BC45E3" w:rsidRPr="000E5DEF" w:rsidRDefault="00BC45E3" w:rsidP="000E5DEF">
      <w:pPr>
        <w:spacing w:after="0"/>
        <w:rPr>
          <w:rFonts w:ascii="Arial" w:hAnsi="Arial" w:cs="Arial"/>
          <w:sz w:val="24"/>
          <w:szCs w:val="24"/>
        </w:rPr>
      </w:pPr>
    </w:p>
    <w:p w:rsidR="000E5DEF" w:rsidRPr="000E5DEF" w:rsidRDefault="000E5DEF" w:rsidP="000E5DEF">
      <w:pPr>
        <w:spacing w:after="0"/>
        <w:rPr>
          <w:rFonts w:ascii="Arial" w:hAnsi="Arial" w:cs="Arial"/>
          <w:sz w:val="24"/>
          <w:szCs w:val="24"/>
        </w:rPr>
      </w:pPr>
    </w:p>
    <w:p w:rsidR="000E5DEF" w:rsidRPr="000E5DEF" w:rsidRDefault="000E5DEF" w:rsidP="000E5DEF">
      <w:pPr>
        <w:shd w:val="clear" w:color="auto" w:fill="E5D8C0"/>
        <w:spacing w:before="240"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0E5DEF">
        <w:rPr>
          <w:rFonts w:ascii="Arial" w:eastAsia="Times New Roman" w:hAnsi="Arial" w:cs="Arial"/>
          <w:sz w:val="30"/>
          <w:szCs w:val="30"/>
          <w:lang w:eastAsia="ru-RU"/>
        </w:rPr>
        <w:t>Педагогика музыкального образования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Как прошла твоя неделя? У вас была возможность поделиться с нашим сообществом вашими достижениями и достижениями вашего малыша в музыке?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Сегодня на уроке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педагогики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мы собираемся обобщить знания о постепенной зрительно-моторной координации малышей по моему методу.  </w:t>
      </w:r>
    </w:p>
    <w:p w:rsidR="00DA2897" w:rsidRDefault="000E5DEF" w:rsidP="00DA2897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982AFBD" wp14:editId="459CACD8">
            <wp:extent cx="2743200" cy="1828800"/>
            <wp:effectExtent l="0" t="0" r="0" b="0"/>
            <wp:docPr id="5" name="Рисунок 5" descr="https://cdn.shopify.com/s/files/1/0240/1417/files/315_59ffe2ba-89b1-42cd-b0ab-6d0d5c06d1f0_480x480.jpg?v=1629627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315_59ffe2ba-89b1-42cd-b0ab-6d0d5c06d1f0_480x480.jpg?v=162962719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br/>
        <w:t>1. Наша первоначальная цель — научить нашего малыша видеть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хотя бы одну ноту</w:t>
      </w:r>
      <w:proofErr w:type="gramStart"/>
      <w:r w:rsidRPr="000E5DEF">
        <w:rPr>
          <w:rFonts w:ascii="Arial" w:eastAsia="Times New Roman" w:hAnsi="Arial" w:cs="Arial"/>
          <w:sz w:val="24"/>
          <w:szCs w:val="24"/>
          <w:lang w:eastAsia="ru-RU"/>
        </w:rPr>
        <w:t> ,</w:t>
      </w:r>
      <w:proofErr w:type="gram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одну с</w:t>
      </w:r>
      <w:bookmarkStart w:id="0" w:name="_GoBack"/>
      <w:bookmarkEnd w:id="0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оответствующую клавишу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нажимать на нее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. </w:t>
      </w:r>
    </w:p>
    <w:p w:rsidR="000E5DEF" w:rsidRPr="000E5DEF" w:rsidRDefault="000E5DEF" w:rsidP="00DA2897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Поставим перед учащимся следующие задачи:</w:t>
      </w:r>
    </w:p>
    <w:p w:rsidR="000E5DEF" w:rsidRPr="000E5DEF" w:rsidRDefault="000E5DEF" w:rsidP="000E5DE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увидеть записку правой руки;</w:t>
      </w:r>
    </w:p>
    <w:p w:rsidR="000E5DEF" w:rsidRPr="000E5DEF" w:rsidRDefault="000E5DEF" w:rsidP="000E5DE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найти соответствующий ключ;</w:t>
      </w:r>
    </w:p>
    <w:p w:rsidR="000E5DEF" w:rsidRPr="000E5DEF" w:rsidRDefault="000E5DEF" w:rsidP="000E5DEF">
      <w:pPr>
        <w:numPr>
          <w:ilvl w:val="0"/>
          <w:numId w:val="1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нажать клавишу.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Чтобы увидеть примечание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Откройте кусок </w:t>
      </w:r>
      <w:r w:rsidRPr="000E5DEF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Горячие булочки в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модуле </w:t>
      </w:r>
      <w:proofErr w:type="spell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.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  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Количество раз, которое требуется, чтобы сосредоточиться на ноте Ми, зависит от возраста и уровня развития ребенка.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Ребенок уже знает, что Ми — Зеркало.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Можем показать Ми на экране, чтобы ребенок знал, куда смотреть. Однако лучше этого не делать и позволить ему найти его самостоятельно.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Внимание ребенка преследует три основные цели:</w:t>
      </w:r>
    </w:p>
    <w:p w:rsidR="000E5DEF" w:rsidRPr="000E5DEF" w:rsidRDefault="000E5DEF" w:rsidP="000E5DEF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Решить, на каком цветке сосредоточить взгляд.</w:t>
      </w:r>
    </w:p>
    <w:p w:rsidR="000E5DEF" w:rsidRPr="000E5DEF" w:rsidRDefault="000E5DEF" w:rsidP="000E5DEF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Решить, какой цветок принадлежит правой руке.</w:t>
      </w:r>
    </w:p>
    <w:p w:rsidR="000E5DEF" w:rsidRPr="000E5DEF" w:rsidRDefault="000E5DEF" w:rsidP="000E5DEF">
      <w:pPr>
        <w:numPr>
          <w:ilvl w:val="0"/>
          <w:numId w:val="2"/>
        </w:numPr>
        <w:shd w:val="clear" w:color="auto" w:fill="F6F1E6"/>
        <w:tabs>
          <w:tab w:val="clear" w:pos="720"/>
          <w:tab w:val="num" w:pos="426"/>
        </w:tabs>
        <w:spacing w:before="100" w:beforeAutospacing="1" w:after="0"/>
        <w:ind w:left="0" w:firstLine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Чтобы решить, какое изображение представляет «зеркало»</w:t>
      </w:r>
    </w:p>
    <w:p w:rsidR="000E5DEF" w:rsidRPr="000E5DEF" w:rsidRDefault="000E5DEF" w:rsidP="000E5DEF">
      <w:pPr>
        <w:shd w:val="clear" w:color="auto" w:fill="F6F1E6"/>
        <w:tabs>
          <w:tab w:val="num" w:pos="426"/>
        </w:tabs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Если внимание ребенка все еще нуждается в улучшении, вы можете помочь ему, частично прикрывая экран, чтобы направить энергию внимания на одну ноту.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Обучение ученика восприятию характеристик каждой ноты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Помимо названия, каждая нота имеет уникальную позицию в нотном стане. Обе эти переменные одинаково важны для внимания учащегося. Выработать навык чтения строк и пробелов с помощью слуховой памяти и зрения будет довольно легко, если внимание сначала будет направлено на определение названия ноты на нотном стане, а затем на ее положение,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Для облегчения этого вида деятельности: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Работаем над умением различать ноты на линиях и между ними. Контрастный цвет помогает вниманию учащихся быстро сортировать эту информацию.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Мы развиваем эту идею с помощью следующего понятия: ноты в строках — «девочки», а ноты между строками — «мальчики».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С помощью карточек мы учим учащихся различать правильные ноты в строках и между строками. Сначала один за другим; а потом по два сразу.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Навык быстрой фокусировки в пространстве и линии развиваются с помощью </w:t>
      </w:r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модуль </w:t>
      </w:r>
      <w:r w:rsidRPr="000E5DEF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F6A41DB" wp14:editId="0A6D58F6">
            <wp:extent cx="428625" cy="428625"/>
            <wp:effectExtent l="0" t="0" r="9525" b="9525"/>
            <wp:docPr id="10" name="Рисунок 10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DEF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Фруктовые линии</w:t>
      </w:r>
      <w:proofErr w:type="gramStart"/>
      <w:r w:rsidRPr="000E5DE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r w:rsidRPr="000E5DEF">
        <w:rPr>
          <w:rFonts w:ascii="Arial" w:eastAsia="Times New Roman" w:hAnsi="Arial" w:cs="Arial"/>
          <w:sz w:val="24"/>
          <w:szCs w:val="24"/>
          <w:lang w:eastAsia="ru-RU"/>
        </w:rPr>
        <w:t> ,</w:t>
      </w:r>
      <w:proofErr w:type="gramEnd"/>
      <w:r w:rsidRPr="000E5DEF">
        <w:rPr>
          <w:rFonts w:ascii="Arial" w:eastAsia="Times New Roman" w:hAnsi="Arial" w:cs="Arial"/>
          <w:sz w:val="24"/>
          <w:szCs w:val="24"/>
          <w:lang w:eastAsia="ru-RU"/>
        </w:rPr>
        <w:t xml:space="preserve"> который вы уже практиковали в этом учебном году.</w:t>
      </w:r>
    </w:p>
    <w:p w:rsidR="000E5DEF" w:rsidRPr="000E5DEF" w:rsidRDefault="000E5DEF" w:rsidP="000E5DEF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0E5DEF">
        <w:rPr>
          <w:rFonts w:ascii="Arial" w:eastAsia="Times New Roman" w:hAnsi="Arial" w:cs="Arial"/>
          <w:sz w:val="24"/>
          <w:szCs w:val="24"/>
          <w:lang w:eastAsia="ru-RU"/>
        </w:rPr>
        <w:t>Вы уже испробовали все это на практике и убедились, что этот путь является наиболее широкомасштабным и эффективным.</w:t>
      </w:r>
    </w:p>
    <w:p w:rsidR="000E5DEF" w:rsidRPr="000E5DEF" w:rsidRDefault="000E5DEF" w:rsidP="000E5DEF">
      <w:pPr>
        <w:spacing w:after="0"/>
        <w:rPr>
          <w:rFonts w:ascii="Arial" w:hAnsi="Arial" w:cs="Arial"/>
          <w:sz w:val="24"/>
          <w:szCs w:val="24"/>
        </w:rPr>
      </w:pPr>
    </w:p>
    <w:sectPr w:rsidR="000E5DEF" w:rsidRPr="000E5DEF" w:rsidSect="00BC45E3">
      <w:pgSz w:w="11906" w:h="16838"/>
      <w:pgMar w:top="567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4DA5"/>
    <w:multiLevelType w:val="multilevel"/>
    <w:tmpl w:val="CF3A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E42C42"/>
    <w:multiLevelType w:val="multilevel"/>
    <w:tmpl w:val="40C8C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900FFC"/>
    <w:multiLevelType w:val="multilevel"/>
    <w:tmpl w:val="E7B0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185"/>
    <w:rsid w:val="000B50A5"/>
    <w:rsid w:val="000E5DEF"/>
    <w:rsid w:val="00131640"/>
    <w:rsid w:val="00403185"/>
    <w:rsid w:val="00B000BB"/>
    <w:rsid w:val="00BC45E3"/>
    <w:rsid w:val="00DA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5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45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45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45E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45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943847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0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2360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3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04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241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12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7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907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0249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3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9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1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95482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8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2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lobalmusiceducation.com/pages/2-letters-from-kingdom-of-tune?utm_source=huratips.com&amp;utm_medium=huratips.com&amp;utm_campaign=huratips" TargetMode="External"/><Relationship Id="rId13" Type="http://schemas.openxmlformats.org/officeDocument/2006/relationships/image" Target="media/image5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globalmusiceducation.com/pages/subscribe-to-kingdom-of-tune-letter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lobalmusiceducation.com/pages/subscribe-to-kingdom-of-tune-letters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9</cp:revision>
  <cp:lastPrinted>2023-01-22T08:05:00Z</cp:lastPrinted>
  <dcterms:created xsi:type="dcterms:W3CDTF">2023-01-20T17:41:00Z</dcterms:created>
  <dcterms:modified xsi:type="dcterms:W3CDTF">2023-09-30T15:30:00Z</dcterms:modified>
</cp:coreProperties>
</file>