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F9" w:rsidRPr="00452CA9" w:rsidRDefault="00A549F9" w:rsidP="00452CA9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452CA9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452CA9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452CA9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18</w:t>
      </w:r>
    </w:p>
    <w:p w:rsidR="00A549F9" w:rsidRPr="00452CA9" w:rsidRDefault="00A549F9" w:rsidP="00452CA9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452C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7D572C" wp14:editId="4E8627DF">
            <wp:extent cx="1473200" cy="1104900"/>
            <wp:effectExtent l="0" t="0" r="0" b="0"/>
            <wp:docPr id="8" name="Рисунок 8" descr="https://cdn.shopify.com/s/files/1/0240/1417/files/Viktor_Moscow_480x480.jpg?v=1629543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Viktor_Moscow_480x480.jpg?v=16295436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75" cy="110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A549F9" w:rsidRPr="00452CA9" w:rsidRDefault="00A549F9" w:rsidP="00452CA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452CA9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Hanon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#1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: Загрузите файл LMZ для </w:t>
      </w:r>
      <w:proofErr w:type="spellStart"/>
      <w:r w:rsidRPr="00452CA9">
        <w:rPr>
          <w:rFonts w:ascii="Arial" w:eastAsia="Times New Roman" w:hAnsi="Arial" w:cs="Arial"/>
          <w:sz w:val="24"/>
          <w:szCs w:val="24"/>
          <w:lang w:eastAsia="ru-RU"/>
        </w:rPr>
        <w:fldChar w:fldCharType="begin"/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instrText xml:space="preserve"> HYPERLINK "https://cdn.shopify.com/s/files/1/0240/1417/files/hanon_1_prep_a.lmz" </w:instrTex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fldChar w:fldCharType="separate"/>
      </w:r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>Preparatory</w:t>
      </w:r>
      <w:proofErr w:type="spellEnd"/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>to</w:t>
      </w:r>
      <w:proofErr w:type="spellEnd"/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>Hanon</w:t>
      </w:r>
      <w:proofErr w:type="spellEnd"/>
      <w:r w:rsidRPr="00452CA9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#1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fldChar w:fldCharType="end"/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 и добавьте его в свою библиотеку.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br/>
        <w:t>- Узнайте, как играть эти 6 нот с помощью пальцев 1 2 3 4 5 4 (правая рука) и 5 4 3 2 1 2 (левая рука)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br/>
        <w:t>- Разложите с ребенком карточки согласно прослушанной мелодии 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br/>
        <w:t>- Научите ребенка играть в упражнение, используя правильную аппликатуру.</w:t>
      </w:r>
    </w:p>
    <w:p w:rsidR="00A549F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Вот как это делает наша ученица правой рукой:</w:t>
      </w:r>
      <w:r w:rsidRPr="00452CA9">
        <w:t xml:space="preserve"> </w:t>
      </w:r>
      <w:hyperlink r:id="rId7" w:history="1">
        <w:r w:rsidR="00452CA9" w:rsidRPr="005957D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https://youtu.be/9WxqMTIJL2</w:t>
        </w:r>
      </w:hyperlink>
    </w:p>
    <w:p w:rsidR="00452CA9" w:rsidRPr="00452CA9" w:rsidRDefault="00A549F9" w:rsidP="00DD67F5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И левой рукой:</w:t>
      </w:r>
      <w:r w:rsidRPr="00452CA9">
        <w:t xml:space="preserve"> </w:t>
      </w:r>
      <w:hyperlink r:id="rId8" w:history="1">
        <w:r w:rsidR="00452CA9" w:rsidRPr="005957D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https://youtu.be/ZhuCjSR1sak</w:t>
        </w:r>
      </w:hyperlink>
    </w:p>
    <w:p w:rsidR="00A549F9" w:rsidRPr="00452CA9" w:rsidRDefault="00A549F9" w:rsidP="00452CA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452CA9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модулем </w:t>
      </w:r>
      <w:r w:rsidRPr="00452CA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4ADCCE8" wp14:editId="2A9AD612">
            <wp:extent cx="381000" cy="3810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452CA9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Ведите запись результата и сверяйте с предыдущим счетом.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Помните, что данный модуль так же развивает внимательность ребенка, но его нужно давать в небольшой промежуток времени.</w:t>
      </w:r>
    </w:p>
    <w:p w:rsidR="00A549F9" w:rsidRDefault="00A549F9" w:rsidP="00452CA9">
      <w:pPr>
        <w:shd w:val="clear" w:color="auto" w:fill="F6F1E6"/>
        <w:spacing w:after="0" w:line="360" w:lineRule="auto"/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452CA9">
        <w:t xml:space="preserve"> </w:t>
      </w:r>
      <w:hyperlink r:id="rId10" w:history="1">
        <w:r w:rsidR="00452CA9" w:rsidRPr="005957D1">
          <w:rPr>
            <w:rStyle w:val="a5"/>
          </w:rPr>
          <w:t>https://youtu.be/SL9JJUnmNdQ</w:t>
        </w:r>
      </w:hyperlink>
    </w:p>
    <w:p w:rsidR="00A549F9" w:rsidRPr="00452CA9" w:rsidRDefault="00A549F9" w:rsidP="00452CA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452CA9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C67F743" wp14:editId="3B85CC83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452CA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1. Продолжаем повторять весь разученный репертуар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2. "Маленькой Ёлочке" играем с компьютером и ОБУЧАЮЩИМИ ВИДЕО и без.</w:t>
      </w:r>
    </w:p>
    <w:p w:rsidR="00A549F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пример: </w:t>
      </w:r>
      <w:hyperlink r:id="rId12" w:history="1">
        <w:r w:rsidR="00452CA9" w:rsidRPr="005957D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https://youtu.be/5LaRq6QsK4I</w:t>
        </w:r>
      </w:hyperlink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  "Ода к радости"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 - учим наизусть правую руку R1H и R3H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4. Чтение с листа. </w:t>
      </w:r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t> к "Арабскому танцу" из балета "Щелкунчик". Играем R1, L1 и P1</w:t>
      </w:r>
    </w:p>
    <w:p w:rsidR="00A549F9" w:rsidRPr="00452CA9" w:rsidRDefault="00A549F9" w:rsidP="00452CA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452CA9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A549F9" w:rsidRPr="00452CA9" w:rsidRDefault="00A549F9" w:rsidP="00452CA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Продолжаем искать в Интернете исполнение "Арабского танца" и слушать его в различных интерпретациях</w:t>
      </w:r>
      <w:r w:rsidR="00DD67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549F9" w:rsidRDefault="00A549F9" w:rsidP="00452CA9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452CA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452CA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D67F5" w:rsidRDefault="00DD67F5" w:rsidP="00DD67F5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452CA9">
        <w:t xml:space="preserve"> </w:t>
      </w:r>
      <w:hyperlink r:id="rId13" w:history="1">
        <w:r w:rsidRPr="005957D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https://youtu.be/yIvvwHagiBc</w:t>
        </w:r>
      </w:hyperlink>
    </w:p>
    <w:p w:rsidR="00DD67F5" w:rsidRPr="00452CA9" w:rsidRDefault="00DD67F5" w:rsidP="00DD67F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452CA9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DD67F5" w:rsidRPr="00452CA9" w:rsidRDefault="00DD67F5" w:rsidP="00DD67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Наша тема занятий сегодня ...</w:t>
      </w:r>
    </w:p>
    <w:p w:rsidR="00DD67F5" w:rsidRPr="00452CA9" w:rsidRDefault="00DD67F5" w:rsidP="00DD67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Особенности по разучиванию пьес с помощью  </w:t>
      </w:r>
      <w:r w:rsidRPr="00452CA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E48D994" wp14:editId="6BCFCC58">
            <wp:extent cx="304800" cy="3048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</w:p>
    <w:p w:rsidR="00DD67F5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Не бойтесь учить вашего ребёнка играть обеими руками!</w:t>
      </w:r>
    </w:p>
    <w:p w:rsidR="00DD67F5" w:rsidRPr="00452CA9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Лучше всего начинать обучение игре на фортепиано с 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Introductory</w:t>
      </w:r>
      <w:proofErr w:type="spellEnd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452CA9">
        <w:rPr>
          <w:rFonts w:ascii="Arial" w:eastAsia="Times New Roman" w:hAnsi="Arial" w:cs="Arial"/>
          <w:sz w:val="24"/>
          <w:szCs w:val="24"/>
          <w:lang w:eastAsia="ru-RU"/>
        </w:rPr>
        <w:t> , в которых существует мелодия и гармония. Эти пьесы кажутся сложными, потому что они требуют от малыша, чтобы он играл три ноты одновременно.</w:t>
      </w:r>
    </w:p>
    <w:p w:rsidR="00DD67F5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Однако, все не так сложно, как кажется: если начинать работать над правой и левой рукой отдельно, а при игре гармонии вначале использовать 2 указательных пальчика обеих рук. Ребенок быстро научится играть 2 ноты одновременно и уверенно сможет брать интервал одной рукой чуть позже.</w:t>
      </w:r>
      <w:r w:rsidRPr="00452CA9">
        <w:t xml:space="preserve"> </w:t>
      </w:r>
      <w:hyperlink r:id="rId14" w:history="1">
        <w:r w:rsidRPr="005957D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https://youtu.be/5yntCK-Hy8E</w:t>
        </w:r>
      </w:hyperlink>
    </w:p>
    <w:p w:rsidR="00DD67F5" w:rsidRPr="00452CA9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DDF340C" wp14:editId="16DC6F60">
            <wp:extent cx="1943100" cy="1093893"/>
            <wp:effectExtent l="0" t="0" r="0" b="0"/>
            <wp:docPr id="2" name="Рисунок 2" descr="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5" w:rsidRPr="00452CA9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 xml:space="preserve">Целью обучения игре пьес в первую очередь является развитие базовых комплексных навыков, однако, как только ребенок их осваивает, он открыт для восприятия музыки. Подпевая, он "подгоняет" движение мелодии к более </w:t>
      </w:r>
      <w:proofErr w:type="gramStart"/>
      <w:r w:rsidRPr="00452CA9">
        <w:rPr>
          <w:rFonts w:ascii="Arial" w:eastAsia="Times New Roman" w:hAnsi="Arial" w:cs="Arial"/>
          <w:sz w:val="24"/>
          <w:szCs w:val="24"/>
          <w:lang w:eastAsia="ru-RU"/>
        </w:rPr>
        <w:t>правильному</w:t>
      </w:r>
      <w:proofErr w:type="gramEnd"/>
      <w:r w:rsidRPr="00452CA9">
        <w:rPr>
          <w:rFonts w:ascii="Arial" w:eastAsia="Times New Roman" w:hAnsi="Arial" w:cs="Arial"/>
          <w:sz w:val="24"/>
          <w:szCs w:val="24"/>
          <w:lang w:eastAsia="ru-RU"/>
        </w:rPr>
        <w:t xml:space="preserve"> и старается управиться с трудностями координации. </w:t>
      </w:r>
    </w:p>
    <w:p w:rsidR="00DD67F5" w:rsidRPr="00452CA9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 отдельных случаях малыши быстро преодолевают координационный период и готовы для решения более утонченных задач.</w:t>
      </w:r>
      <w:proofErr w:type="gramStart"/>
      <w:r w:rsidRPr="00452CA9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DD67F5" w:rsidRPr="00452CA9" w:rsidRDefault="00DD67F5" w:rsidP="00DD67F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Вот список задач, которые может преодолеть ребенок с </w:t>
      </w:r>
      <w:r w:rsidRPr="00452CA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программой </w:t>
      </w:r>
      <w:proofErr w:type="spellStart"/>
      <w:r w:rsidRPr="00452CA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Soft</w:t>
      </w:r>
      <w:proofErr w:type="spellEnd"/>
      <w:r w:rsidRPr="00452CA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452CA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Mozart</w:t>
      </w:r>
      <w:proofErr w:type="spellEnd"/>
      <w:r w:rsidRPr="00452CA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. </w:t>
      </w:r>
    </w:p>
    <w:p w:rsidR="00DD67F5" w:rsidRPr="00452CA9" w:rsidRDefault="00DD67F5" w:rsidP="00DD67F5">
      <w:pPr>
        <w:numPr>
          <w:ilvl w:val="0"/>
          <w:numId w:val="1"/>
        </w:numPr>
        <w:shd w:val="clear" w:color="auto" w:fill="F6F1E6"/>
        <w:tabs>
          <w:tab w:val="left" w:pos="284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Координация обеих рук. Нужно научиться продолжать нажимать более длительные ноты в одной руке и менять мелодию в другой.</w:t>
      </w:r>
    </w:p>
    <w:p w:rsidR="00DD67F5" w:rsidRPr="00452CA9" w:rsidRDefault="00DD67F5" w:rsidP="00DD67F5">
      <w:pPr>
        <w:numPr>
          <w:ilvl w:val="0"/>
          <w:numId w:val="1"/>
        </w:numPr>
        <w:shd w:val="clear" w:color="auto" w:fill="F6F1E6"/>
        <w:tabs>
          <w:tab w:val="left" w:pos="284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Постепенное снижение  времени и количество ошибок</w:t>
      </w:r>
    </w:p>
    <w:p w:rsidR="00DD67F5" w:rsidRPr="00452CA9" w:rsidRDefault="00DD67F5" w:rsidP="00DD67F5">
      <w:pPr>
        <w:numPr>
          <w:ilvl w:val="0"/>
          <w:numId w:val="1"/>
        </w:numPr>
        <w:shd w:val="clear" w:color="auto" w:fill="F6F1E6"/>
        <w:tabs>
          <w:tab w:val="left" w:pos="284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игра наизусть раздельно  и совместно правой и левой руками.</w:t>
      </w:r>
    </w:p>
    <w:p w:rsidR="00DD67F5" w:rsidRPr="00452CA9" w:rsidRDefault="00DD67F5" w:rsidP="00DD67F5">
      <w:pPr>
        <w:numPr>
          <w:ilvl w:val="0"/>
          <w:numId w:val="1"/>
        </w:numPr>
        <w:shd w:val="clear" w:color="auto" w:fill="F6F1E6"/>
        <w:tabs>
          <w:tab w:val="left" w:pos="284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2CA9">
        <w:rPr>
          <w:rFonts w:ascii="Arial" w:eastAsia="Times New Roman" w:hAnsi="Arial" w:cs="Arial"/>
          <w:sz w:val="24"/>
          <w:szCs w:val="24"/>
          <w:lang w:eastAsia="ru-RU"/>
        </w:rPr>
        <w:t>*Очень редко, но возможно* - синхронно играть с обучающим видео.</w:t>
      </w:r>
    </w:p>
    <w:p w:rsidR="00452CA9" w:rsidRPr="00452CA9" w:rsidRDefault="00452CA9" w:rsidP="00452CA9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452CA9" w:rsidRDefault="00B000BB" w:rsidP="00452CA9">
      <w:pPr>
        <w:spacing w:after="0" w:line="360" w:lineRule="auto"/>
      </w:pPr>
    </w:p>
    <w:sectPr w:rsidR="00B000BB" w:rsidRPr="00452CA9" w:rsidSect="00DD67F5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452CA9"/>
    <w:rsid w:val="0088414E"/>
    <w:rsid w:val="009F4799"/>
    <w:rsid w:val="00A549F9"/>
    <w:rsid w:val="00B000BB"/>
    <w:rsid w:val="00DB79ED"/>
    <w:rsid w:val="00D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2C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2C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huCjSR1sak" TargetMode="External"/><Relationship Id="rId13" Type="http://schemas.openxmlformats.org/officeDocument/2006/relationships/hyperlink" Target="https://youtu.be/yIvvwHagiB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9WxqMTIJL2" TargetMode="External"/><Relationship Id="rId12" Type="http://schemas.openxmlformats.org/officeDocument/2006/relationships/hyperlink" Target="https://youtu.be/5LaRq6QsK4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5yntCK-Hy8E" TargetMode="External"/><Relationship Id="rId10" Type="http://schemas.openxmlformats.org/officeDocument/2006/relationships/hyperlink" Target="https://youtu.be/SL9JJUnmNd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5yntCK-Hy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13</cp:revision>
  <dcterms:created xsi:type="dcterms:W3CDTF">2023-08-04T10:14:00Z</dcterms:created>
  <dcterms:modified xsi:type="dcterms:W3CDTF">2023-10-03T16:36:00Z</dcterms:modified>
</cp:coreProperties>
</file>