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BA" w:rsidRPr="001F3021" w:rsidRDefault="00740ABA" w:rsidP="001F3021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1F3021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1F3021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1F3021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12</w:t>
      </w:r>
    </w:p>
    <w:p w:rsidR="00740ABA" w:rsidRPr="00A76930" w:rsidRDefault="00740ABA" w:rsidP="001F3021">
      <w:pPr>
        <w:spacing w:after="0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1F302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648863" wp14:editId="2CD1334E">
            <wp:extent cx="1489074" cy="1116806"/>
            <wp:effectExtent l="0" t="0" r="0" b="7620"/>
            <wp:docPr id="1" name="Рисунок 1" descr="https://cdn.shopify.com/s/files/1/0240/1417/files/3_d691a2c6-0e0e-448b-af0b-2dd4bc6df365_480x480.jpg?v=1627728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3_d691a2c6-0e0e-448b-af0b-2dd4bc6df365_480x480.jpg?v=162772887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005" cy="1120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021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740ABA" w:rsidRPr="001F3021" w:rsidRDefault="00740ABA" w:rsidP="001F302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1F3021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740ABA" w:rsidRDefault="00740ABA" w:rsidP="001F302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Учимся играть "Хроматическую Гамму" от РЕ без монеток в расходящемся движении.</w:t>
      </w:r>
      <w:r w:rsidRPr="001F3021">
        <w:t xml:space="preserve"> </w:t>
      </w:r>
      <w:hyperlink r:id="rId7" w:history="1">
        <w:r w:rsidR="001F3021" w:rsidRPr="00F86A5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https://youtu.be/C9xD2PWesX4</w:t>
        </w:r>
      </w:hyperlink>
    </w:p>
    <w:p w:rsidR="00740ABA" w:rsidRPr="001F3021" w:rsidRDefault="00740ABA" w:rsidP="001F302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Самое важное - вовремя останавливаться на ноте РЕ!</w:t>
      </w:r>
    </w:p>
    <w:p w:rsidR="00740ABA" w:rsidRDefault="00740ABA" w:rsidP="001F302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Смотрим, как это делает еще один наш ученик:</w:t>
      </w:r>
      <w:r w:rsidRPr="001F3021">
        <w:t xml:space="preserve"> </w:t>
      </w:r>
      <w:hyperlink r:id="rId8" w:history="1">
        <w:r w:rsidR="001F3021" w:rsidRPr="00F86A5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https://youtu.be/unUWjM_XNy4</w:t>
        </w:r>
      </w:hyperlink>
    </w:p>
    <w:p w:rsidR="00740ABA" w:rsidRPr="001F3021" w:rsidRDefault="00740ABA" w:rsidP="001F302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1F3021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740ABA" w:rsidRPr="001F3021" w:rsidRDefault="00740ABA" w:rsidP="001F3021">
      <w:pPr>
        <w:pStyle w:val="a6"/>
        <w:numPr>
          <w:ilvl w:val="0"/>
          <w:numId w:val="1"/>
        </w:num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Продолжаем учиться выкладывать нотный ряд от Ля:</w:t>
      </w:r>
      <w:r w:rsidRPr="001F3021">
        <w:t xml:space="preserve"> </w:t>
      </w:r>
      <w:hyperlink r:id="rId9" w:history="1">
        <w:r w:rsidR="001F3021" w:rsidRPr="00F86A5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https://youtu.be/TqlK8IQzmag</w:t>
        </w:r>
      </w:hyperlink>
    </w:p>
    <w:p w:rsidR="00740ABA" w:rsidRPr="001F3021" w:rsidRDefault="00740ABA" w:rsidP="001F3021">
      <w:pPr>
        <w:pStyle w:val="a6"/>
        <w:numPr>
          <w:ilvl w:val="0"/>
          <w:numId w:val="1"/>
        </w:num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 xml:space="preserve"> Повторяем все остальные нотные ряды, прячем карточки и учимся проговаривать быстро</w:t>
      </w:r>
      <w:proofErr w:type="gramStart"/>
      <w:r w:rsidRPr="001F3021">
        <w:rPr>
          <w:rFonts w:ascii="Arial" w:eastAsia="Times New Roman" w:hAnsi="Arial" w:cs="Arial"/>
          <w:sz w:val="24"/>
          <w:szCs w:val="24"/>
          <w:lang w:eastAsia="ru-RU"/>
        </w:rPr>
        <w:t>..</w:t>
      </w:r>
      <w:proofErr w:type="gramEnd"/>
    </w:p>
    <w:p w:rsidR="00740ABA" w:rsidRPr="001F3021" w:rsidRDefault="00740ABA" w:rsidP="001F302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1F3021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740ABA" w:rsidRPr="001F3021" w:rsidRDefault="00740ABA" w:rsidP="001F302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E9970F8" wp14:editId="0F8FC073">
            <wp:extent cx="304800" cy="3048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1F302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740ABA" w:rsidRPr="001F3021" w:rsidRDefault="00740ABA" w:rsidP="001F302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1. "</w:t>
      </w:r>
      <w:proofErr w:type="spellStart"/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Jingle</w:t>
      </w:r>
      <w:proofErr w:type="spellEnd"/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Bells</w:t>
      </w:r>
      <w:proofErr w:type="spellEnd"/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1F3021">
        <w:rPr>
          <w:rFonts w:ascii="Arial" w:eastAsia="Times New Roman" w:hAnsi="Arial" w:cs="Arial"/>
          <w:sz w:val="24"/>
          <w:szCs w:val="24"/>
          <w:lang w:eastAsia="ru-RU"/>
        </w:rPr>
        <w:t> - начинаем учить наизусть правую и левую руку на R1, R3, L1 и L3. Поем ноты правой руки сольфеджио</w:t>
      </w:r>
    </w:p>
    <w:p w:rsidR="00740ABA" w:rsidRPr="001F3021" w:rsidRDefault="00740ABA" w:rsidP="001F302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"Маленькой Ёлочке"</w:t>
      </w:r>
      <w:r w:rsidRPr="001F3021">
        <w:rPr>
          <w:rFonts w:ascii="Arial" w:eastAsia="Times New Roman" w:hAnsi="Arial" w:cs="Arial"/>
          <w:sz w:val="24"/>
          <w:szCs w:val="24"/>
          <w:lang w:eastAsia="ru-RU"/>
        </w:rPr>
        <w:t xml:space="preserve"> - "A </w:t>
      </w:r>
      <w:proofErr w:type="spellStart"/>
      <w:r w:rsidRPr="001F3021">
        <w:rPr>
          <w:rFonts w:ascii="Arial" w:eastAsia="Times New Roman" w:hAnsi="Arial" w:cs="Arial"/>
          <w:sz w:val="24"/>
          <w:szCs w:val="24"/>
          <w:lang w:eastAsia="ru-RU"/>
        </w:rPr>
        <w:t>New</w:t>
      </w:r>
      <w:proofErr w:type="spellEnd"/>
      <w:r w:rsidRPr="001F30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1F3021">
        <w:rPr>
          <w:rFonts w:ascii="Arial" w:eastAsia="Times New Roman" w:hAnsi="Arial" w:cs="Arial"/>
          <w:sz w:val="24"/>
          <w:szCs w:val="24"/>
          <w:lang w:eastAsia="ru-RU"/>
        </w:rPr>
        <w:t>Year's</w:t>
      </w:r>
      <w:proofErr w:type="spellEnd"/>
      <w:r w:rsidRPr="001F30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1F3021">
        <w:rPr>
          <w:rFonts w:ascii="Arial" w:eastAsia="Times New Roman" w:hAnsi="Arial" w:cs="Arial"/>
          <w:sz w:val="24"/>
          <w:szCs w:val="24"/>
          <w:lang w:eastAsia="ru-RU"/>
        </w:rPr>
        <w:t>Tree</w:t>
      </w:r>
      <w:proofErr w:type="spellEnd"/>
      <w:r w:rsidRPr="001F3021">
        <w:rPr>
          <w:rFonts w:ascii="Arial" w:eastAsia="Times New Roman" w:hAnsi="Arial" w:cs="Arial"/>
          <w:sz w:val="24"/>
          <w:szCs w:val="24"/>
          <w:lang w:eastAsia="ru-RU"/>
        </w:rPr>
        <w:t>" учимся играть R и L</w:t>
      </w:r>
    </w:p>
    <w:p w:rsidR="00740ABA" w:rsidRPr="001F3021" w:rsidRDefault="00740ABA" w:rsidP="001F302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1F302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3. </w:t>
      </w:r>
      <w:r w:rsidRPr="001F3021">
        <w:rPr>
          <w:rFonts w:ascii="Arial" w:eastAsia="Times New Roman" w:hAnsi="Arial" w:cs="Arial"/>
          <w:sz w:val="24"/>
          <w:szCs w:val="24"/>
          <w:lang w:eastAsia="ru-RU"/>
        </w:rPr>
        <w:t>Повторяем</w:t>
      </w:r>
      <w:r w:rsidRPr="001F302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F302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Hot Cross Buns</w:t>
      </w:r>
      <w:r w:rsidRPr="001F302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F3021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F302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F302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French Song</w:t>
      </w:r>
      <w:r w:rsidRPr="001F3021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740ABA" w:rsidRPr="001F3021" w:rsidRDefault="00740ABA" w:rsidP="001F302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4. </w:t>
      </w:r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</w:t>
      </w:r>
      <w:r w:rsidRPr="001F3021">
        <w:rPr>
          <w:rFonts w:ascii="Arial" w:eastAsia="Times New Roman" w:hAnsi="Arial" w:cs="Arial"/>
          <w:sz w:val="24"/>
          <w:szCs w:val="24"/>
          <w:lang w:eastAsia="ru-RU"/>
        </w:rPr>
        <w:t>: Марш из балета "Щелкунчик" Чайковского - P1, P3</w:t>
      </w:r>
    </w:p>
    <w:p w:rsidR="00740ABA" w:rsidRPr="001F3021" w:rsidRDefault="00740ABA" w:rsidP="001F302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1F3021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740ABA" w:rsidRPr="001F3021" w:rsidRDefault="00740ABA" w:rsidP="001F3021">
      <w:pPr>
        <w:pStyle w:val="a6"/>
        <w:numPr>
          <w:ilvl w:val="0"/>
          <w:numId w:val="2"/>
        </w:num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Театр Теории Музыки. "Сердце Музыки" 2 часть. Посмотреть новое видео этой истории:</w:t>
      </w:r>
      <w:r w:rsidRPr="001F3021">
        <w:t xml:space="preserve"> </w:t>
      </w:r>
      <w:hyperlink r:id="rId11" w:history="1">
        <w:r w:rsidR="001F3021" w:rsidRPr="00F86A5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https://youtu.be/TModl4IduBY</w:t>
        </w:r>
      </w:hyperlink>
    </w:p>
    <w:p w:rsidR="00740ABA" w:rsidRDefault="00740ABA" w:rsidP="001F3021">
      <w:pPr>
        <w:pStyle w:val="a6"/>
        <w:numPr>
          <w:ilvl w:val="0"/>
          <w:numId w:val="2"/>
        </w:num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Продолжать слушать оркестровое исполнение "Марша".</w:t>
      </w:r>
    </w:p>
    <w:p w:rsidR="00740ABA" w:rsidRPr="001F3021" w:rsidRDefault="00740ABA" w:rsidP="001F3021">
      <w:pPr>
        <w:pStyle w:val="a6"/>
        <w:numPr>
          <w:ilvl w:val="0"/>
          <w:numId w:val="2"/>
        </w:num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Продолжать находить и послушать в Интернете другие интерпретации произведения</w:t>
      </w:r>
    </w:p>
    <w:p w:rsidR="00740ABA" w:rsidRPr="001F3021" w:rsidRDefault="00740ABA" w:rsidP="001F3021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1F302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1F3021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740ABA" w:rsidRPr="001F3021" w:rsidRDefault="00740ABA" w:rsidP="001F3021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3D1619B" wp14:editId="029A3D98">
            <wp:extent cx="952500" cy="409575"/>
            <wp:effectExtent l="0" t="0" r="0" b="9525"/>
            <wp:docPr id="4" name="Рисунок 4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021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740ABA" w:rsidRDefault="00740ABA" w:rsidP="001F3021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Видео успеха:</w:t>
      </w:r>
      <w:r w:rsidRPr="001F3021">
        <w:t xml:space="preserve"> </w:t>
      </w:r>
      <w:hyperlink r:id="rId13" w:history="1">
        <w:r w:rsidR="001F3021" w:rsidRPr="00F86A5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https://youtu.be/qV3-nFVyCys</w:t>
        </w:r>
      </w:hyperlink>
    </w:p>
    <w:p w:rsidR="001F3021" w:rsidRDefault="001F3021" w:rsidP="001F3021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A76930" w:rsidRDefault="00A76930" w:rsidP="001F3021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A76930" w:rsidRPr="001F3021" w:rsidRDefault="00A76930" w:rsidP="00A76930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1F3021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A76930" w:rsidRPr="001F3021" w:rsidRDefault="00A76930" w:rsidP="00A769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Здравствуйте</w:t>
      </w:r>
      <w:r w:rsidRPr="001F3021">
        <w:rPr>
          <w:rFonts w:ascii="Arial" w:eastAsia="Times New Roman" w:hAnsi="Arial" w:cs="Arial"/>
          <w:sz w:val="24"/>
          <w:szCs w:val="24"/>
          <w:lang w:eastAsia="ru-RU"/>
        </w:rPr>
        <w:t>!</w:t>
      </w:r>
    </w:p>
    <w:p w:rsidR="00A76930" w:rsidRDefault="00A76930" w:rsidP="00A7693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FDD5B6E" wp14:editId="7A0964E0">
            <wp:extent cx="1533525" cy="1150144"/>
            <wp:effectExtent l="0" t="0" r="0" b="0"/>
            <wp:docPr id="5" name="Рисунок 5" descr="https://cdn.shopify.com/s/files/1/0240/1417/files/2_72471c82-62ff-4204-a1d7-1d5b7523558e_480x480.jpg?v=1629533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2_72471c82-62ff-4204-a1d7-1d5b7523558e_480x480.jpg?v=162953360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50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021">
        <w:rPr>
          <w:rFonts w:ascii="Arial" w:eastAsia="Times New Roman" w:hAnsi="Arial" w:cs="Arial"/>
          <w:sz w:val="24"/>
          <w:szCs w:val="24"/>
          <w:lang w:eastAsia="ru-RU"/>
        </w:rPr>
        <w:br/>
        <w:t>Сегодня я предлагаю вам написать краткий отзыв о вашем опыте обучения с моим методом. Вы можете не публиковать его, но написание небольшого абзаца об этом поможет вам организовать ваши собственные мысли и наблюдения. Подумайте о своем ребенке до и после того, как вы начали это музыкальное путешествие, и поймите, насколько вы внимательны как родитель.</w:t>
      </w:r>
    </w:p>
    <w:p w:rsidR="00A76930" w:rsidRPr="001F3021" w:rsidRDefault="00A76930" w:rsidP="00A7693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Сегодня мы поговорим о важности </w:t>
      </w:r>
      <w:proofErr w:type="spellStart"/>
      <w:proofErr w:type="gramStart"/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</w:t>
      </w:r>
      <w:proofErr w:type="gramEnd"/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емейного</w:t>
      </w:r>
      <w:proofErr w:type="spellEnd"/>
      <w:r w:rsidRPr="001F30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окружения в обучении.</w:t>
      </w:r>
    </w:p>
    <w:p w:rsidR="00A76930" w:rsidRPr="001F3021" w:rsidRDefault="00A76930" w:rsidP="00A7693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 xml:space="preserve">При обучении ребенка наилучшие результаты достигаются, когда он видит и делает то, что могут делать его родители и окружающие, в </w:t>
      </w:r>
      <w:proofErr w:type="gramStart"/>
      <w:r w:rsidRPr="001F302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  <w:proofErr w:type="gramEnd"/>
      <w:r w:rsidRPr="001F3021">
        <w:rPr>
          <w:rFonts w:ascii="Arial" w:eastAsia="Times New Roman" w:hAnsi="Arial" w:cs="Arial"/>
          <w:sz w:val="24"/>
          <w:szCs w:val="24"/>
          <w:lang w:eastAsia="ru-RU"/>
        </w:rPr>
        <w:t xml:space="preserve"> если это делают с удовольствием. Если игра на пианино станет любимым занятием его мамы и папы, старших братьев и сестер, то ребенка тоже обязательно потянет к инструменту.</w:t>
      </w:r>
    </w:p>
    <w:p w:rsidR="00A76930" w:rsidRPr="001F3021" w:rsidRDefault="00A76930" w:rsidP="00A7693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Наш метод помогает окружающим ребенка хорошо учиться музыке. Это не тот случай уроков, когда один учится, а другие наблюдают пассивно.</w:t>
      </w:r>
    </w:p>
    <w:p w:rsidR="00A76930" w:rsidRPr="001F3021" w:rsidRDefault="00A76930" w:rsidP="00A7693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 xml:space="preserve">Необходимо, чтобы родители старались </w:t>
      </w:r>
      <w:proofErr w:type="gramStart"/>
      <w:r w:rsidRPr="001F3021">
        <w:rPr>
          <w:rFonts w:ascii="Arial" w:eastAsia="Times New Roman" w:hAnsi="Arial" w:cs="Arial"/>
          <w:sz w:val="24"/>
          <w:szCs w:val="24"/>
          <w:lang w:eastAsia="ru-RU"/>
        </w:rPr>
        <w:t>сделать своей целью так организовать</w:t>
      </w:r>
      <w:proofErr w:type="gramEnd"/>
      <w:r w:rsidRPr="001F3021">
        <w:rPr>
          <w:rFonts w:ascii="Arial" w:eastAsia="Times New Roman" w:hAnsi="Arial" w:cs="Arial"/>
          <w:sz w:val="24"/>
          <w:szCs w:val="24"/>
          <w:lang w:eastAsia="ru-RU"/>
        </w:rPr>
        <w:t xml:space="preserve"> время для всей семьи таким образом, чтобы игра на фортепиано и музыкальные игры были включены в семейный досуг.</w:t>
      </w:r>
    </w:p>
    <w:p w:rsidR="00A76930" w:rsidRPr="001F3021" w:rsidRDefault="00A76930" w:rsidP="00A7693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3021">
        <w:rPr>
          <w:rFonts w:ascii="Arial" w:eastAsia="Times New Roman" w:hAnsi="Arial" w:cs="Arial"/>
          <w:sz w:val="24"/>
          <w:szCs w:val="24"/>
          <w:lang w:eastAsia="ru-RU"/>
        </w:rPr>
        <w:t>Родители также могут следить за уроками ребенка и работать с тем же материалом, что и ребенок, но лучше, когда они участвуют в курсе для взрослых и благодаря этому опережают своих детей.</w:t>
      </w:r>
    </w:p>
    <w:p w:rsidR="00A76930" w:rsidRPr="001F3021" w:rsidRDefault="00A76930" w:rsidP="001F3021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80348D" w:rsidRPr="001F3021" w:rsidRDefault="0080348D" w:rsidP="001F3021"/>
    <w:sectPr w:rsidR="0080348D" w:rsidRPr="001F3021" w:rsidSect="0080348D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53845"/>
    <w:multiLevelType w:val="hybridMultilevel"/>
    <w:tmpl w:val="5ECC1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43D90"/>
    <w:multiLevelType w:val="hybridMultilevel"/>
    <w:tmpl w:val="FB0A5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0F7"/>
    <w:rsid w:val="000B50A5"/>
    <w:rsid w:val="001F3021"/>
    <w:rsid w:val="005502BD"/>
    <w:rsid w:val="007010F7"/>
    <w:rsid w:val="00740ABA"/>
    <w:rsid w:val="0080348D"/>
    <w:rsid w:val="00A76930"/>
    <w:rsid w:val="00B000BB"/>
    <w:rsid w:val="00D2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48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348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F3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48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348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F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59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1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0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798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1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7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940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2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2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8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0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4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5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2624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30102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3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1736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4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8543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4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5723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54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3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5418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25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3532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741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2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2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8004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2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2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913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4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392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00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74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4622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41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4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nUWjM_XNy4" TargetMode="External"/><Relationship Id="rId13" Type="http://schemas.openxmlformats.org/officeDocument/2006/relationships/hyperlink" Target="https://youtu.be/qV3-nFVyCy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outu.be/C9xD2PWesX4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TModl4IduB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youtu.be/TqlK8IQzma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11</cp:revision>
  <dcterms:created xsi:type="dcterms:W3CDTF">2023-01-22T10:23:00Z</dcterms:created>
  <dcterms:modified xsi:type="dcterms:W3CDTF">2023-10-03T16:28:00Z</dcterms:modified>
</cp:coreProperties>
</file>